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0D" w:rsidRDefault="00EF5F0D">
      <w:pPr>
        <w:rPr>
          <w:b/>
          <w:sz w:val="36"/>
        </w:rPr>
      </w:pPr>
      <w:r w:rsidRPr="00EF5F0D">
        <w:rPr>
          <w:b/>
          <w:sz w:val="36"/>
        </w:rPr>
        <w:t>Dobór mocy pompy ciepła</w:t>
      </w:r>
      <w:r>
        <w:rPr>
          <w:b/>
          <w:sz w:val="36"/>
        </w:rPr>
        <w:t xml:space="preserve"> </w:t>
      </w:r>
    </w:p>
    <w:p w:rsidR="00EF5F0D" w:rsidRDefault="00EF5F0D">
      <w:pPr>
        <w:rPr>
          <w:b/>
          <w:color w:val="2E74B5" w:themeColor="accent1" w:themeShade="BF"/>
          <w:sz w:val="36"/>
        </w:rPr>
      </w:pPr>
      <w:r>
        <w:rPr>
          <w:b/>
          <w:sz w:val="36"/>
        </w:rPr>
        <w:t xml:space="preserve"> </w:t>
      </w:r>
      <w:hyperlink r:id="rId4" w:history="1">
        <w:r w:rsidRPr="00596798">
          <w:rPr>
            <w:rStyle w:val="Hipercze"/>
            <w:b/>
            <w:color w:val="034990" w:themeColor="hyperlink" w:themeShade="BF"/>
            <w:sz w:val="36"/>
          </w:rPr>
          <w:t>www.sunenergypoland.pl/blog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"/>
        <w:gridCol w:w="2970"/>
        <w:gridCol w:w="5632"/>
      </w:tblGrid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 w:rsidRPr="00EF5F0D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 w:rsidRPr="00EF5F0D">
              <w:rPr>
                <w:b/>
                <w:color w:val="000000" w:themeColor="text1"/>
                <w:sz w:val="24"/>
              </w:rPr>
              <w:t>ADRES MONTAŻU</w:t>
            </w:r>
          </w:p>
        </w:tc>
        <w:tc>
          <w:tcPr>
            <w:tcW w:w="5665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</w:p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ADRES EMAIL</w:t>
            </w:r>
          </w:p>
        </w:tc>
        <w:tc>
          <w:tcPr>
            <w:tcW w:w="5665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</w:p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NUMER TELEFONU</w:t>
            </w:r>
          </w:p>
        </w:tc>
        <w:tc>
          <w:tcPr>
            <w:tcW w:w="5665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</w:p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POWIERZCHNIA BUDYNKU DO OGRZANIA [M2]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OKNA- NOWE CZY STARE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</w:p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OKNA TRZYSZYBOWE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</w:p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OCIEPLENIE MATERIAŁ I GRUBOŚĆ [CM]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2976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WOLNOSTOJĄCY CZY BLIZNIAK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2976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JAKI PIEC JEST UŻYWANY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</w:p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2976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CZY OGRZEWANIE PODŁOGOWE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2976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JAKIE KALORYFERY-</w:t>
            </w:r>
            <w:r w:rsidR="00FE6FDF">
              <w:rPr>
                <w:b/>
                <w:color w:val="000000" w:themeColor="text1"/>
                <w:sz w:val="24"/>
              </w:rPr>
              <w:t>ŻELIWNE STAREGO TYPU CZY NOWSZE?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2976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JAK JEST OGRZEWANA WODA UŻYTKOWA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2976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CZY JEST PODDASZE </w:t>
            </w:r>
            <w:r w:rsidR="00FE6FDF">
              <w:rPr>
                <w:b/>
                <w:color w:val="000000" w:themeColor="text1"/>
                <w:sz w:val="24"/>
              </w:rPr>
              <w:t xml:space="preserve">I JEŚLI TAK TO CZY </w:t>
            </w:r>
            <w:r>
              <w:rPr>
                <w:b/>
                <w:color w:val="000000" w:themeColor="text1"/>
                <w:sz w:val="24"/>
              </w:rPr>
              <w:t>OCI</w:t>
            </w:r>
            <w:r w:rsidR="00FE6FDF">
              <w:rPr>
                <w:b/>
                <w:color w:val="000000" w:themeColor="text1"/>
                <w:sz w:val="24"/>
              </w:rPr>
              <w:t>E</w:t>
            </w:r>
            <w:r>
              <w:rPr>
                <w:b/>
                <w:color w:val="000000" w:themeColor="text1"/>
                <w:sz w:val="24"/>
              </w:rPr>
              <w:t>PLONE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14 </w:t>
            </w:r>
          </w:p>
        </w:tc>
        <w:tc>
          <w:tcPr>
            <w:tcW w:w="2976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CZY JEST PIWNICA OCIEPLONA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EF5F0D" w:rsidRPr="00EF5F0D" w:rsidTr="00EF5F0D">
        <w:tc>
          <w:tcPr>
            <w:tcW w:w="421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2976" w:type="dxa"/>
          </w:tcPr>
          <w:p w:rsidR="00EF5F0D" w:rsidRDefault="00EF5F0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CZY INWESTYCJA MA BYĆ ZGŁOSZONA DO DOTACJI Z NFOŚIGW</w:t>
            </w:r>
            <w:r w:rsidR="00FE6FDF">
              <w:rPr>
                <w:b/>
                <w:color w:val="000000" w:themeColor="text1"/>
                <w:sz w:val="24"/>
              </w:rPr>
              <w:t>?</w:t>
            </w:r>
            <w:bookmarkStart w:id="0" w:name="_GoBack"/>
            <w:bookmarkEnd w:id="0"/>
          </w:p>
        </w:tc>
        <w:tc>
          <w:tcPr>
            <w:tcW w:w="5665" w:type="dxa"/>
          </w:tcPr>
          <w:p w:rsidR="00EF5F0D" w:rsidRPr="00EF5F0D" w:rsidRDefault="00EF5F0D">
            <w:pPr>
              <w:rPr>
                <w:b/>
                <w:color w:val="000000" w:themeColor="text1"/>
                <w:sz w:val="24"/>
              </w:rPr>
            </w:pPr>
          </w:p>
        </w:tc>
      </w:tr>
    </w:tbl>
    <w:p w:rsidR="00EF5F0D" w:rsidRDefault="00EF5F0D">
      <w:pPr>
        <w:rPr>
          <w:b/>
          <w:color w:val="2E74B5" w:themeColor="accent1" w:themeShade="BF"/>
          <w:sz w:val="36"/>
        </w:rPr>
      </w:pPr>
    </w:p>
    <w:p w:rsidR="00EF5F0D" w:rsidRPr="00EF5F0D" w:rsidRDefault="00EF5F0D">
      <w:pPr>
        <w:rPr>
          <w:b/>
          <w:color w:val="2E74B5" w:themeColor="accent1" w:themeShade="BF"/>
          <w:sz w:val="36"/>
        </w:rPr>
      </w:pPr>
      <w:r>
        <w:rPr>
          <w:b/>
          <w:color w:val="2E74B5" w:themeColor="accent1" w:themeShade="BF"/>
          <w:sz w:val="36"/>
        </w:rPr>
        <w:t>PROSZĘ PRZESŁAĆ NA MAIL marflasi@interia.</w:t>
      </w:r>
      <w:proofErr w:type="gramStart"/>
      <w:r>
        <w:rPr>
          <w:b/>
          <w:color w:val="2E74B5" w:themeColor="accent1" w:themeShade="BF"/>
          <w:sz w:val="36"/>
        </w:rPr>
        <w:t>pl</w:t>
      </w:r>
      <w:proofErr w:type="gramEnd"/>
    </w:p>
    <w:sectPr w:rsidR="00EF5F0D" w:rsidRPr="00EF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D"/>
    <w:rsid w:val="00EF5F0D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C0F3-3590-469E-B60D-93CF7520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5F0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energypoland.pl/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Flasiński</dc:creator>
  <cp:keywords/>
  <dc:description/>
  <cp:lastModifiedBy>Marek Flasiński</cp:lastModifiedBy>
  <cp:revision>2</cp:revision>
  <dcterms:created xsi:type="dcterms:W3CDTF">2022-05-17T16:58:00Z</dcterms:created>
  <dcterms:modified xsi:type="dcterms:W3CDTF">2022-05-17T17:09:00Z</dcterms:modified>
</cp:coreProperties>
</file>